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附件1  </w:t>
      </w:r>
    </w:p>
    <w:p>
      <w:pPr>
        <w:spacing w:line="440" w:lineRule="exact"/>
        <w:rPr>
          <w:rFonts w:hint="eastAsia" w:ascii="黑体" w:eastAsia="黑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郑州航院第二十</w:t>
      </w:r>
      <w:r>
        <w:rPr>
          <w:rFonts w:hint="eastAsia" w:ascii="黑体" w:eastAsia="黑体"/>
          <w:sz w:val="36"/>
          <w:szCs w:val="36"/>
          <w:lang w:eastAsia="zh-CN"/>
        </w:rPr>
        <w:t>八</w:t>
      </w:r>
      <w:r>
        <w:rPr>
          <w:rFonts w:hint="eastAsia" w:ascii="黑体" w:eastAsia="黑体"/>
          <w:sz w:val="36"/>
          <w:szCs w:val="36"/>
        </w:rPr>
        <w:t>期团校学员统计表</w:t>
      </w:r>
    </w:p>
    <w:p>
      <w:pPr>
        <w:spacing w:line="44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40" w:lineRule="exact"/>
        <w:rPr>
          <w:rFonts w:hint="eastAsia"/>
          <w:sz w:val="28"/>
        </w:rPr>
      </w:pPr>
      <w:r>
        <w:rPr>
          <w:rFonts w:hint="eastAsia" w:ascii="黑体"/>
          <w:sz w:val="28"/>
          <w:szCs w:val="36"/>
        </w:rPr>
        <w:t>人数：</w:t>
      </w:r>
      <w:r>
        <w:rPr>
          <w:rFonts w:hint="eastAsia" w:ascii="黑体"/>
          <w:sz w:val="28"/>
          <w:szCs w:val="36"/>
          <w:u w:val="single"/>
        </w:rPr>
        <w:t xml:space="preserve">       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Style w:val="4"/>
        <w:tblW w:w="8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341"/>
        <w:gridCol w:w="742"/>
        <w:gridCol w:w="1206"/>
        <w:gridCol w:w="947"/>
        <w:gridCol w:w="144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36358"/>
    <w:rsid w:val="2CF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2017-11-01T03:34:00Z</dcterms:created>
  <dc:creator>admin</dc:creator>
  <cp:lastModifiedBy>admin</cp:lastModifiedBy>
  <dcterms:modified xsi:type="dcterms:W3CDTF">2017-11-01T03:34:25Z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